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56" w:rsidRPr="00343D06" w:rsidRDefault="00057656" w:rsidP="0005765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3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Экономика развития</w:t>
      </w:r>
    </w:p>
    <w:p w:rsidR="00343D06" w:rsidRPr="00343D06" w:rsidRDefault="00057656" w:rsidP="000576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mainContent"/>
      <w:bookmarkEnd w:id="0"/>
      <w:r w:rsidRPr="00343D0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  </w:t>
      </w:r>
    </w:p>
    <w:p w:rsidR="00057656" w:rsidRPr="00343D06" w:rsidRDefault="00057656" w:rsidP="000576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0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 Цель дисциплины:</w:t>
      </w:r>
    </w:p>
    <w:p w:rsidR="00057656" w:rsidRPr="00343D06" w:rsidRDefault="00057656" w:rsidP="000576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06">
        <w:rPr>
          <w:rFonts w:ascii="Times New Roman" w:eastAsia="Times New Roman" w:hAnsi="Times New Roman"/>
          <w:sz w:val="28"/>
          <w:szCs w:val="28"/>
          <w:lang w:eastAsia="ru-RU"/>
        </w:rPr>
        <w:t>расширение и углубление знаний в области экономики развития, овладение понятийным аппаратом экономики развития, позволяющее самостоятельно ориентироваться в сложных проблемах функционирования экономики в целом, прогнозировать экономические ситуации в разные периоды на различных уровнях поведения хозяйствующих субъектов в условиях рыночной экономики.</w:t>
      </w:r>
    </w:p>
    <w:p w:rsidR="00057656" w:rsidRPr="00343D06" w:rsidRDefault="00057656" w:rsidP="000576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06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43D0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Место дисциплины в структуре ОП:</w:t>
      </w:r>
    </w:p>
    <w:p w:rsidR="00057656" w:rsidRPr="00343D06" w:rsidRDefault="00057656" w:rsidP="000576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06">
        <w:rPr>
          <w:rFonts w:ascii="Times New Roman" w:eastAsia="Times New Roman" w:hAnsi="Times New Roman"/>
          <w:sz w:val="28"/>
          <w:szCs w:val="28"/>
          <w:lang w:eastAsia="ru-RU"/>
        </w:rPr>
        <w:t>дисциплина базовой части общенаучного модуля подготовки магистров по направлению 38.04.01 – Экономика</w:t>
      </w:r>
      <w:bookmarkStart w:id="1" w:name="_GoBack"/>
      <w:bookmarkEnd w:id="1"/>
      <w:r w:rsidRPr="00343D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656" w:rsidRPr="00343D06" w:rsidRDefault="00057656" w:rsidP="000576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06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43D0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Краткое содержание:</w:t>
      </w:r>
    </w:p>
    <w:p w:rsidR="00057656" w:rsidRPr="00343D06" w:rsidRDefault="00057656" w:rsidP="000576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06">
        <w:rPr>
          <w:rFonts w:ascii="Times New Roman" w:eastAsia="Times New Roman" w:hAnsi="Times New Roman"/>
          <w:sz w:val="28"/>
          <w:szCs w:val="28"/>
          <w:lang w:eastAsia="ru-RU"/>
        </w:rPr>
        <w:t>Модели становления рыночной экономики: теория и практика. Экономические функции развивающегося государства: теория и практика. Периферия мирового хозяйства в условиях глобализации экономики. Проблемы России в контексте эволюционной экономики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56"/>
    <w:rsid w:val="00057656"/>
    <w:rsid w:val="001532D2"/>
    <w:rsid w:val="00343D06"/>
    <w:rsid w:val="008F1C4F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5917A-E060-4FDF-8FB0-A3E0C46A47D2}"/>
</file>

<file path=customXml/itemProps2.xml><?xml version="1.0" encoding="utf-8"?>
<ds:datastoreItem xmlns:ds="http://schemas.openxmlformats.org/officeDocument/2006/customXml" ds:itemID="{148BCE9B-CB33-4225-92C9-2C65597A7763}"/>
</file>

<file path=customXml/itemProps3.xml><?xml version="1.0" encoding="utf-8"?>
<ds:datastoreItem xmlns:ds="http://schemas.openxmlformats.org/officeDocument/2006/customXml" ds:itemID="{E54E7A5A-6ECC-45C5-A4E4-06C608C1A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3</cp:revision>
  <dcterms:created xsi:type="dcterms:W3CDTF">2018-06-16T13:19:00Z</dcterms:created>
  <dcterms:modified xsi:type="dcterms:W3CDTF">2020-03-03T20:18:00Z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